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D5" w:rsidRDefault="001228D5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ДОГОВОР</w:t>
      </w:r>
    </w:p>
    <w:p w:rsidR="001228D5" w:rsidRDefault="000E6F73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на оказание платных образовательных услуг в сфере профессионального обучения</w:t>
      </w:r>
    </w:p>
    <w:p w:rsidR="000E6F73" w:rsidRDefault="000E6F73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 xml:space="preserve">“_____”   ____________ 2016  г. </w:t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  <w:t xml:space="preserve">                         г.</w:t>
      </w:r>
      <w:r w:rsidR="000E6F73">
        <w:rPr>
          <w:rStyle w:val="a3"/>
          <w:rFonts w:ascii="Arial" w:hAnsi="Arial" w:cs="Arial"/>
          <w:bCs w:val="0"/>
          <w:sz w:val="20"/>
          <w:szCs w:val="20"/>
        </w:rPr>
        <w:t xml:space="preserve"> </w:t>
      </w:r>
      <w:r>
        <w:rPr>
          <w:rStyle w:val="a3"/>
          <w:rFonts w:ascii="Arial" w:hAnsi="Arial" w:cs="Arial"/>
          <w:bCs w:val="0"/>
          <w:sz w:val="20"/>
          <w:szCs w:val="20"/>
        </w:rPr>
        <w:t>Курск</w:t>
      </w:r>
    </w:p>
    <w:p w:rsidR="000E6F73" w:rsidRPr="00FA6C44" w:rsidRDefault="000E6F73" w:rsidP="001228D5">
      <w:pPr>
        <w:jc w:val="center"/>
        <w:rPr>
          <w:rFonts w:ascii="Arial" w:hAnsi="Arial" w:cs="Arial"/>
          <w:b/>
          <w:sz w:val="20"/>
          <w:szCs w:val="20"/>
        </w:rPr>
      </w:pPr>
    </w:p>
    <w:p w:rsidR="005F6F32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       Частное  учреждение профессионального образования “ АВТОМОТОШКОЛА-КУРСК”,  </w:t>
      </w:r>
      <w:r w:rsidR="000E6F73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действующее на основании лицензии № 2121 Серия 46 Л 01 № 0000280, выданной 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>комитетом образования и науки Курской об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ласти от «25» февраля 2016 года,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срок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действия - бессрочно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, в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лице директора Артемьева Александра Юрьевича, действующего на основании Устава, именуемое в дальнейшем «Автошкола», граждани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н(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ка): </w:t>
      </w:r>
    </w:p>
    <w:p w:rsidR="005F6F32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5341F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________________________________________________________________________________________________________,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5341F6" w:rsidRDefault="005341F6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именуем____ в дальнейшем «Заказчик», граждани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н(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>ка):</w:t>
      </w:r>
    </w:p>
    <w:p w:rsidR="005F6F32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5341F6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________________________________________________________________________________________________________, </w:t>
      </w:r>
    </w:p>
    <w:p w:rsidR="005341F6" w:rsidRDefault="005341F6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именуем____ в дальнейшем «Обучающийся», действующие на основании собственного волеизъявления, в соответствии с Положением об оказании платных образовательных услуг, утвержденны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м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5341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приказом 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5341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Автошколы № ___ от 25.02.2016 года, заключили настоящий 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>договор о нижеследующем:</w:t>
      </w:r>
    </w:p>
    <w:p w:rsidR="005341F6" w:rsidRDefault="005341F6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 ПРЕДМЕТ ДОГОВОРА</w:t>
      </w:r>
    </w:p>
    <w:p w:rsidR="004714E9" w:rsidRDefault="001228D5" w:rsidP="001228D5">
      <w:pPr>
        <w:jc w:val="both"/>
        <w:rPr>
          <w:rFonts w:ascii="Arial" w:hAnsi="Arial" w:cs="Arial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 1.1.</w:t>
      </w:r>
      <w:r w:rsidR="005341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gramStart"/>
      <w:r w:rsidR="005341F6" w:rsidRPr="004714E9">
        <w:rPr>
          <w:rStyle w:val="a3"/>
          <w:rFonts w:ascii="Arial" w:hAnsi="Arial" w:cs="Arial"/>
          <w:b w:val="0"/>
          <w:bCs w:val="0"/>
          <w:sz w:val="16"/>
          <w:szCs w:val="16"/>
        </w:rPr>
        <w:t>Автошкола предоставляет образовательную услугу, а Заказчик оплачивает обучение Обучающегося по</w:t>
      </w:r>
      <w:r w:rsidR="004714E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5341F6" w:rsidRPr="004714E9">
        <w:rPr>
          <w:rFonts w:ascii="Arial" w:hAnsi="Arial" w:cs="Arial"/>
          <w:sz w:val="16"/>
          <w:szCs w:val="16"/>
        </w:rPr>
        <w:t xml:space="preserve">основной программе профессионального обучения профессиональной подготовки по профессиям рабочих, должностям служащих (водителей транспортных средств) по профессии </w:t>
      </w:r>
      <w:r w:rsidR="004714E9" w:rsidRPr="004714E9">
        <w:rPr>
          <w:rFonts w:ascii="Arial" w:hAnsi="Arial" w:cs="Arial"/>
          <w:sz w:val="16"/>
          <w:szCs w:val="16"/>
        </w:rPr>
        <w:t>175.11 (Водитель автомобиля), квалификация: 4-8, категория «В</w:t>
      </w:r>
      <w:r w:rsidR="004714E9">
        <w:rPr>
          <w:rFonts w:ascii="Arial" w:hAnsi="Arial" w:cs="Arial"/>
          <w:sz w:val="16"/>
          <w:szCs w:val="16"/>
        </w:rPr>
        <w:t>» в составе учебной группы № _____.</w:t>
      </w:r>
      <w:proofErr w:type="gramEnd"/>
    </w:p>
    <w:p w:rsidR="004714E9" w:rsidRDefault="004714E9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Срок обучения в соответствии с рабочим учебным планом на момент подписания настоящего договора составляет </w:t>
      </w:r>
      <w:r w:rsidR="00A855C5">
        <w:rPr>
          <w:rFonts w:ascii="Arial" w:hAnsi="Arial" w:cs="Arial"/>
          <w:sz w:val="16"/>
          <w:szCs w:val="16"/>
        </w:rPr>
        <w:t xml:space="preserve">194 часа. 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Форма обучения 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–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очная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, очно-заочная (</w:t>
      </w:r>
      <w:proofErr w:type="gramStart"/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нужное</w:t>
      </w:r>
      <w:proofErr w:type="gramEnd"/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подчеркнуть)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1.2</w:t>
      </w:r>
      <w:r w:rsidR="004714E9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После прохождения </w:t>
      </w:r>
      <w:proofErr w:type="gramStart"/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Обучающимся</w:t>
      </w:r>
      <w:proofErr w:type="gramEnd"/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полного курса обучения и успешной итоговой аттестации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Обучающемуся оформляется Свидетельство о профессии водителя (Письмо </w:t>
      </w:r>
      <w:proofErr w:type="spell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Минобрнауки</w:t>
      </w:r>
      <w:proofErr w:type="spell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№ 2202/6 от 05.08.14). 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>Лицу, не прошедшему итоговой аттестации или получившему на итоговой аттестации неудовлетворительные результаты, а также лицу, освоившему часть образовательной программы и (или) отчисленному из А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в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>тошколы, по его заявлению выдается справка об обучении или о периоде обучения.</w:t>
      </w:r>
    </w:p>
    <w:p w:rsidR="00D32FB7" w:rsidRDefault="00D32FB7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 ОБЯЗАННОСТИ СТОРОН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2.1. Автошкола обязуется: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             провести обучение Обучающегося в соответствии с утвержденной  директором автошколы «Основной программой профессионального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обучения профессиональной подготовки по профессиям</w:t>
      </w:r>
      <w:proofErr w:type="gramEnd"/>
      <w:r w:rsidR="0003551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рабочих, должностям служащих (в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одител</w:t>
      </w:r>
      <w:r w:rsidR="00035519">
        <w:rPr>
          <w:rStyle w:val="a3"/>
          <w:rFonts w:ascii="Arial" w:hAnsi="Arial" w:cs="Arial"/>
          <w:b w:val="0"/>
          <w:bCs w:val="0"/>
          <w:sz w:val="16"/>
          <w:szCs w:val="16"/>
        </w:rPr>
        <w:t>ей транспортных средств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) по профессии 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>175.11</w:t>
      </w:r>
      <w:r w:rsidR="00035519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  <w:bookmarkStart w:id="0" w:name="_GoBack"/>
      <w:bookmarkEnd w:id="0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(Водитель автомобиля), квалификация 4-8, категория «В»  (далее - «Учебная программа»).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предоставить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Обучающемуся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на время обучения право пользования учебно-материальной базой Автошколы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2.2. Обучающийся обязуется: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изучить в полном объеме теоретический курс 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обучения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, отработать практический курс обучения вождению на автомобиле, сдать все предусмотренные Учебной программой зачеты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экзамены;</w:t>
      </w:r>
    </w:p>
    <w:p w:rsidR="005872AB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в Автошколу необходимые документы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:</w:t>
      </w:r>
    </w:p>
    <w:p w:rsidR="001228D5" w:rsidRDefault="00A855C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п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аспорт, водительское удостоверение (при наличии)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>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до начала практического вождения медицинскую справку типовой формы, утвержденной Министерством здравоохранения и социального развития РФ</w:t>
      </w:r>
      <w:r w:rsidR="00C8258D" w:rsidRPr="00C8258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C8258D">
        <w:rPr>
          <w:rStyle w:val="a3"/>
          <w:rFonts w:ascii="Arial" w:hAnsi="Arial" w:cs="Arial"/>
          <w:b w:val="0"/>
          <w:bCs w:val="0"/>
          <w:sz w:val="16"/>
          <w:szCs w:val="16"/>
        </w:rPr>
        <w:t>и ее копию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не опаздывать и не пропускать занятия в Автошколе без уважительных причин;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соблюдать внутренний распорядок, установленный в Автошколе;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не появляться на занятиях в состоянии алкогольного опьянения, либо под воздействием психотропных или наркотических средств;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соблюдать требования правил противопожарной безопасности, техники безопасности при эксплуатации имущества Автошколы, бережно относится к пособиям и оборудованию Автошколы.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 СТОИМОСТЬ ОБУЧЕНИЯ И ПОРЯДОК ОПЛАТЫ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3.1. Стоимость обучения составляет 16 900 (Шестнадцать тысяч девятьсот) рублей.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В стоимость обучения входит оплата теоретического курса обучения, оплата практического курса обучения вожд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>ению автомобиля, оплата ГСМ.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3.2. Заказчик или 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производят первую часть оплаты за обучение в размере (5000) Пяти тысяч рублей в течение 3-х дней со дня заключения договора;  вторую часть оплаты за обучение в размере (7000)  Семи  тысяч рублей Заказчик или Обучающийся обязаны внести через месяц  после начала обучения, оставшуюся часть - не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позднее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чем за 10 дней до официальной даты экзамена в ГИБДД учебной группы Обучающегося.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3.3.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>, за которого не  произведена полная оплата обучения к установленному выше сроку, от дальнейшего обучения отстраняется с последующим отчислением из автошколы без компенсации внесенной ранее оплаты.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3.4. Оплата обучения производится безналичным расчетом, путем перечисления денежных средств на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р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/счет Автошколы.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3.5. При расторжении договора после официальной регистрации списка группы в ГИБДД по инициативе Заказчика, Обучающегося, а также при отчислении Обучающегося, оплаченные ранее суммы не возвращаются.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3.6. Дополнительные занятия (сверх учебной программы)  и повторные экзамены по теории и  практическому вождению автомобиля в автошколе, оплачиваются Заказчиком или Обучающимся дополнительно, согласно калькуляции.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3.7 Сдача экзаменов в ГИБДД не входит в стоимость обучения и оплачивается дополнительно, согласно калькуляции. Учебное транспортное средство на экзамены в ГИБДД автошкола предоставляет за дополнительную плату.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   </w:t>
      </w: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 УСЛОВИЯ ОБУЧЕНИЯ И </w:t>
      </w:r>
      <w:r w:rsidR="00BF333F">
        <w:rPr>
          <w:rStyle w:val="a3"/>
          <w:rFonts w:ascii="Arial" w:hAnsi="Arial" w:cs="Arial"/>
          <w:b w:val="0"/>
          <w:bCs w:val="0"/>
          <w:sz w:val="16"/>
          <w:szCs w:val="16"/>
        </w:rPr>
        <w:t>ПРОХОЖДЕНИЯ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BF333F">
        <w:rPr>
          <w:rStyle w:val="a3"/>
          <w:rFonts w:ascii="Arial" w:hAnsi="Arial" w:cs="Arial"/>
          <w:b w:val="0"/>
          <w:bCs w:val="0"/>
          <w:sz w:val="16"/>
          <w:szCs w:val="16"/>
        </w:rPr>
        <w:t>ИТОГОВОЙ АТТЕСТАЦИИ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4.1. Дата начала обучения определяется Автошколой.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4.2. Теоретические занятия Обучающихся проводятся в учебных группах, не более 30 человек согласно расписанию, утвержденному директором Автошколы.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4.3. Практические занятия по вождению автомобиля проводятся согласно графику, составленному  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>мастером производственного обучения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 утвержденному директором Автошколы. К практическим занятиям 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по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вождению не допускаются Обучающиеся, не предоставившие в Автошколу медицинские справки установленного образца.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4.4. К 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итоговой аттестации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допуска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ются Обучающие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ся, прошедши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обучение в полном объеме, успешно сдавши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зачеты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 экзамены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 всем предметам Учебной программы,  предоставивши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е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все необходимые документы и полностью оплативши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обучение.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4.5. В случае срыва практического занятия по вождению по вине Обучающегося (неприбытие на занятие по вождению и т.д.), занятие считается пропущенным. Бесплатное  занятие (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за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пропущенное) не проводится. </w:t>
      </w:r>
    </w:p>
    <w:p w:rsidR="001228D5" w:rsidRDefault="001228D5" w:rsidP="00EA2329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lastRenderedPageBreak/>
        <w:t>4.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>6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.  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Итоговая аттестация </w:t>
      </w:r>
      <w:proofErr w:type="gramStart"/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Обучающихся</w:t>
      </w:r>
      <w:proofErr w:type="gramEnd"/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 Автошколе проводится в соответствии с Положением об итоговой аттестации обучающихся, утвержденным в Автошколе.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4.8. В случае неудовлетворительных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результатов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,</w:t>
      </w:r>
      <w:proofErr w:type="gramEnd"/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полученных Обучающимся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на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итоговой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аттестации,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Обучающемуся разрешается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пройти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итоговую аттестацию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повторно,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в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назначенны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е Автошколой сроки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, но н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е ранее чем через 7 (семь) дней. Прохождение итоговой аттестации п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овторн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о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оплачивается, согласно калькуляции 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>А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втошколы. Неявка без уважительной причины означает неудовлетворительную оценку.</w:t>
      </w: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5. ДОПОЛНИТЕЛЬНЫЕ УСЛОВИЯ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5.1.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 и Заказчик дают согласие на передачу своих персональных данных третьим лицам.</w:t>
      </w:r>
    </w:p>
    <w:p w:rsidR="001228D5" w:rsidRPr="0001308A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5.2. Обучающийся несет ответственность за вред, причиненный имуществу Автошколы, 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во время </w:t>
      </w:r>
      <w:r w:rsidR="000548F6"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проведения квалификационного 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экзамена </w:t>
      </w:r>
      <w:r w:rsidR="000548F6"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>в ГИБДД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, при  нахождении </w:t>
      </w:r>
      <w:r w:rsidR="0001308A"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>мастера производственного обучения вождению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вне транспортного средства, в соответствии со ст.1064 ГК РФ.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5.3. Споры и разногласия  по настоящему  договору  стороны  будут стремиться разрешать дружеским путем. При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не достижении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взаимоприемлемого решения - в порядке,  предусмотренном законодательством РФ.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6.СРОК ДЕЙСТВИЯ, ПОРЯДОК ИЗМЕНЕНИЯ И РАСТОРЖЕНИЯ ДОГОВОРА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6.1. Договор вступает в силу с момента подписания его сторонами и действует до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момента отчисления Обучающегося из Автошколы.</w:t>
      </w:r>
    </w:p>
    <w:p w:rsidR="00FC71D4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6.2. Договор, может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быть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расторгнут до окончания срока </w:t>
      </w:r>
      <w:r w:rsidR="00FC71D4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его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действия</w:t>
      </w:r>
      <w:r w:rsidR="00FC71D4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 соглашению сторон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, в </w:t>
      </w:r>
      <w:r w:rsidR="00FC71D4">
        <w:rPr>
          <w:rStyle w:val="a3"/>
          <w:rFonts w:ascii="Arial" w:hAnsi="Arial" w:cs="Arial"/>
          <w:b w:val="0"/>
          <w:bCs w:val="0"/>
          <w:sz w:val="16"/>
          <w:szCs w:val="16"/>
        </w:rPr>
        <w:t>связи со вступлением в силу судебного постановления, а также по инициативе Автошколы в случаях:</w:t>
      </w:r>
    </w:p>
    <w:p w:rsidR="00FC71D4" w:rsidRDefault="00FC71D4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А) применения к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Обучающемуся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отчисления как меры дисциплинарного взыскания;</w:t>
      </w:r>
    </w:p>
    <w:p w:rsidR="00FC71D4" w:rsidRDefault="00FC71D4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Б)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просрочки оплаты стоимости платных образовательных услуг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;</w:t>
      </w:r>
    </w:p>
    <w:p w:rsidR="001228D5" w:rsidRDefault="00FC71D4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В)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невозможности надлежащего исполнения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обязательств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по оказанию платных образовательных услуг вследствие действий (бездействия) Обучающегося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6.3.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6.4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 случае приостановления действия лицензии или ее аннулирования договор  расторгается, а денежные средства, уплаченные за обучение Обучающимся (Заказчиком) возвращаются на  расчетный счет Обучающегося (Заказчика).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6.5. Настоящий договор подписан в двух экземплярах:  по одному для каждой  из сторон, оба экземпляра имеют равную юридическую силу.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С Уставом, лицензией, </w:t>
      </w:r>
      <w:r w:rsid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положением об оказании платных образовательных услуг,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калькуляцией </w:t>
      </w:r>
      <w:r w:rsid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по предоставлению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дополнительных услуг и правилами вн</w:t>
      </w:r>
      <w:r w:rsidR="00C04A36">
        <w:rPr>
          <w:rStyle w:val="a3"/>
          <w:rFonts w:ascii="Arial" w:hAnsi="Arial" w:cs="Arial"/>
          <w:b w:val="0"/>
          <w:bCs w:val="0"/>
          <w:sz w:val="16"/>
          <w:szCs w:val="16"/>
        </w:rPr>
        <w:t>утреннего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распорядка автошколы ознакомле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(</w:t>
      </w:r>
      <w:proofErr w:type="gramEnd"/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а)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  <w:r w:rsid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6. </w:t>
      </w:r>
      <w:r>
        <w:rPr>
          <w:rStyle w:val="a3"/>
          <w:rFonts w:ascii="Arial" w:hAnsi="Arial" w:cs="Arial"/>
          <w:b w:val="0"/>
          <w:bCs w:val="0"/>
          <w:caps/>
          <w:sz w:val="18"/>
          <w:szCs w:val="18"/>
        </w:rPr>
        <w:t>Юридические адреса сторон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:</w:t>
      </w:r>
    </w:p>
    <w:p w:rsidR="00B95A2E" w:rsidRDefault="00B95A2E" w:rsidP="001228D5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Cs w:val="0"/>
          <w:sz w:val="16"/>
          <w:szCs w:val="16"/>
        </w:rPr>
        <w:t>ЗАКАЗЧИК: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_______________________________________________________________________________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</w:t>
      </w:r>
    </w:p>
    <w:p w:rsidR="001228D5" w:rsidRPr="00C04A36" w:rsidRDefault="001228D5" w:rsidP="00C04A36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(ФАМИЛИЯ</w:t>
      </w:r>
      <w:proofErr w:type="gram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,И</w:t>
      </w:r>
      <w:proofErr w:type="gram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МЯ,ОТЧЕСТВО)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ПАСПОРТ: серия___________номер_______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_______выдан________________________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_______________________дата выдачи «        »_________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КОНТАКТНЫЙ 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ТЕЛЕФОН:__________________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_____ПОДПИСЬ:__________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 ДАТА:_______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Cs w:val="0"/>
          <w:sz w:val="16"/>
          <w:szCs w:val="16"/>
        </w:rPr>
        <w:t>Обучающийся: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</w:t>
      </w:r>
    </w:p>
    <w:p w:rsidR="001228D5" w:rsidRPr="00C04A36" w:rsidRDefault="001228D5" w:rsidP="00C04A36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(ФАМИЛИЯ</w:t>
      </w:r>
      <w:proofErr w:type="gram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,И</w:t>
      </w:r>
      <w:proofErr w:type="gram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МЯ,ОТЧЕСТВО)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ДАТА И МЕСТО РОЖДЕНИЯ:__________________________________________________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АДРЕС ПО ПРОПИСКЕ:_______________________________________________________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ПАСПОРТ: серия___________номер_______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_______выдан__________________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________дата выдачи «        »_______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ВОДИТЕЛЬСКОЕ УДОСТОВЕРЕНИЕ:</w:t>
      </w: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spell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серия_________________номер____________________кем</w:t>
      </w:r>
      <w:proofErr w:type="spell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 когда выдано:____________________________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_____________________________________________________________________________________________категория «         »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МЕСТО РАБОТЫ,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УЧЕБЫ:_____________________________________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КОНТАКТНЫЙ ТЕЛЕФОН:________________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___________ПОДПИСЬ:_____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___________ДАТА:_________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Частное учреждение профессионального образования «АВТОМОТОШКОЛА-КУРСК» (АВТОМОТОШКОЛА-КУРСК)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Юридический и почтовый адреса: 305029 г.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Курск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>,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ул.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К.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Маркса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>,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д.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65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gramStart"/>
      <w:r>
        <w:rPr>
          <w:rStyle w:val="a3"/>
          <w:rFonts w:ascii="Arial" w:hAnsi="Arial" w:cs="Arial"/>
          <w:b w:val="0"/>
          <w:bCs w:val="0"/>
          <w:sz w:val="18"/>
          <w:szCs w:val="18"/>
        </w:rPr>
        <w:t>В</w:t>
      </w:r>
      <w:proofErr w:type="gramEnd"/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ИНН: 4629051247 КПП: 463201001; ОКПО – 53314557; ОКОГУ – 49014</w:t>
      </w:r>
      <w:proofErr w:type="gramStart"/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;</w:t>
      </w:r>
      <w:proofErr w:type="gramEnd"/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ОКАТО – 38401000000; ОКФС – 16;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ОКОПФ – 89; ОГРН – 1024600969623; </w:t>
      </w:r>
      <w:proofErr w:type="gramStart"/>
      <w:r>
        <w:rPr>
          <w:rStyle w:val="a3"/>
          <w:rFonts w:ascii="Arial" w:hAnsi="Arial" w:cs="Arial"/>
          <w:b w:val="0"/>
          <w:bCs w:val="0"/>
          <w:sz w:val="18"/>
          <w:szCs w:val="18"/>
        </w:rPr>
        <w:t>р</w:t>
      </w:r>
      <w:proofErr w:type="gramEnd"/>
      <w:r>
        <w:rPr>
          <w:rStyle w:val="a3"/>
          <w:rFonts w:ascii="Arial" w:hAnsi="Arial" w:cs="Arial"/>
          <w:b w:val="0"/>
          <w:bCs w:val="0"/>
          <w:sz w:val="18"/>
          <w:szCs w:val="18"/>
        </w:rPr>
        <w:t>/с – 40703810801600000069 в ПАО «</w:t>
      </w:r>
      <w:proofErr w:type="spellStart"/>
      <w:r>
        <w:rPr>
          <w:rStyle w:val="a3"/>
          <w:rFonts w:ascii="Arial" w:hAnsi="Arial" w:cs="Arial"/>
          <w:b w:val="0"/>
          <w:bCs w:val="0"/>
          <w:sz w:val="18"/>
          <w:szCs w:val="18"/>
        </w:rPr>
        <w:t>Курскпромбанк</w:t>
      </w:r>
      <w:proofErr w:type="spellEnd"/>
      <w:r>
        <w:rPr>
          <w:rStyle w:val="a3"/>
          <w:rFonts w:ascii="Arial" w:hAnsi="Arial" w:cs="Arial"/>
          <w:b w:val="0"/>
          <w:bCs w:val="0"/>
          <w:sz w:val="18"/>
          <w:szCs w:val="18"/>
        </w:rPr>
        <w:t>» г. Курск;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к/с – 30101810800000000708; БИК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043807708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Телефон: 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>8-(4712)-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36-03-38 (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>+7-906-692-63-38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).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Директор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АВТОМОТОШКОЛА-КУРСК  _____________________________А.Ю.АРТЕМЬЕВ</w:t>
      </w:r>
    </w:p>
    <w:p w:rsidR="001228D5" w:rsidRDefault="001228D5" w:rsidP="001228D5">
      <w:pPr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4A2CE6" w:rsidRDefault="004A2CE6"/>
    <w:sectPr w:rsidR="004A2CE6" w:rsidSect="00C04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D5"/>
    <w:rsid w:val="0001308A"/>
    <w:rsid w:val="00035519"/>
    <w:rsid w:val="000548F6"/>
    <w:rsid w:val="000E6F73"/>
    <w:rsid w:val="001228D5"/>
    <w:rsid w:val="00440E2C"/>
    <w:rsid w:val="00444B94"/>
    <w:rsid w:val="004714E9"/>
    <w:rsid w:val="004A2CE6"/>
    <w:rsid w:val="005341F6"/>
    <w:rsid w:val="005872AB"/>
    <w:rsid w:val="005F6F32"/>
    <w:rsid w:val="00796E7D"/>
    <w:rsid w:val="007F6DAD"/>
    <w:rsid w:val="00A855C5"/>
    <w:rsid w:val="00B95A2E"/>
    <w:rsid w:val="00BF333F"/>
    <w:rsid w:val="00C04A36"/>
    <w:rsid w:val="00C731FD"/>
    <w:rsid w:val="00C8258D"/>
    <w:rsid w:val="00D32FB7"/>
    <w:rsid w:val="00D52EAF"/>
    <w:rsid w:val="00EA2329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8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7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8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7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2016-06-01T10:14:00Z</cp:lastPrinted>
  <dcterms:created xsi:type="dcterms:W3CDTF">2016-05-25T11:12:00Z</dcterms:created>
  <dcterms:modified xsi:type="dcterms:W3CDTF">2016-06-01T11:24:00Z</dcterms:modified>
</cp:coreProperties>
</file>